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5C3A6226" w:rsidR="008D1F38" w:rsidRPr="00CA618C" w:rsidRDefault="008D1F38" w:rsidP="005C5C05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5C5C05">
              <w:rPr>
                <w:color w:val="auto"/>
                <w:w w:val="100"/>
                <w:szCs w:val="28"/>
              </w:rPr>
              <w:t xml:space="preserve">13 липня </w:t>
            </w:r>
            <w:r w:rsidRPr="00CA618C">
              <w:rPr>
                <w:color w:val="auto"/>
                <w:w w:val="100"/>
                <w:szCs w:val="28"/>
              </w:rPr>
              <w:t>20</w:t>
            </w:r>
            <w:r w:rsidR="005C5C05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6625B6A6" w:rsidR="008D1F38" w:rsidRPr="00CA618C" w:rsidRDefault="005C5C05" w:rsidP="005C5C05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84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11EB934A" w14:textId="77777777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 xml:space="preserve">Про створення робочої групи з розгляду </w:t>
      </w:r>
    </w:p>
    <w:p w14:paraId="157E31BC" w14:textId="53CC2CD8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>пропозиці</w:t>
      </w:r>
      <w:r w:rsidR="00F861BD">
        <w:rPr>
          <w:b/>
          <w:i/>
        </w:rPr>
        <w:t>ї</w:t>
      </w:r>
      <w:r w:rsidRPr="000C2CEC">
        <w:rPr>
          <w:b/>
          <w:i/>
        </w:rPr>
        <w:t xml:space="preserve"> учасник</w:t>
      </w:r>
      <w:r w:rsidR="00F861BD">
        <w:rPr>
          <w:b/>
          <w:i/>
        </w:rPr>
        <w:t>а</w:t>
      </w:r>
      <w:r w:rsidRPr="000C2CEC">
        <w:rPr>
          <w:b/>
          <w:i/>
        </w:rPr>
        <w:t xml:space="preserve"> процедури закупівлі 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Pr="00D90016" w:rsidRDefault="0039065A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DD556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Відповідно до частини дванадцятої статті 11 Закону України «Про публічні закупівлі», у зв’язку з виробничою необхідністю,</w:t>
      </w:r>
    </w:p>
    <w:p w14:paraId="2F8E341D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1F747" w14:textId="77777777" w:rsidR="00D90016" w:rsidRPr="000C2CEC" w:rsidRDefault="00D90016" w:rsidP="00DD2A57">
      <w:pPr>
        <w:pStyle w:val="ab"/>
      </w:pPr>
      <w:r w:rsidRPr="000C2CEC">
        <w:rPr>
          <w:b/>
        </w:rPr>
        <w:t>н а к а з у ю</w:t>
      </w:r>
      <w:r w:rsidRPr="000C2CEC">
        <w:t xml:space="preserve">: </w:t>
      </w:r>
    </w:p>
    <w:p w14:paraId="1828483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755B2" w14:textId="71B4B76E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Утворити робочу групу для розгляду тендерн</w:t>
      </w:r>
      <w:r w:rsidR="00F861BD">
        <w:rPr>
          <w:rFonts w:ascii="Times New Roman" w:hAnsi="Times New Roman"/>
          <w:sz w:val="28"/>
          <w:szCs w:val="28"/>
          <w:lang w:val="uk-UA"/>
        </w:rPr>
        <w:t>ої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пропозиці</w:t>
      </w:r>
      <w:r w:rsidR="00F861BD">
        <w:rPr>
          <w:rFonts w:ascii="Times New Roman" w:hAnsi="Times New Roman"/>
          <w:sz w:val="28"/>
          <w:szCs w:val="28"/>
          <w:lang w:val="uk-UA"/>
        </w:rPr>
        <w:t>ї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у складі:</w:t>
      </w:r>
    </w:p>
    <w:p w14:paraId="034F873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Голова робочої групи:</w:t>
      </w:r>
    </w:p>
    <w:p w14:paraId="1D027AD5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Гмиря Віта Володимирівна, заступник начальника відділу економічного аналізу та договорів Управління капітального будівництва Чернігівської обласної державної адміністрації, уповноважена особа, відповідальна за організацію та проведення процедур закупівель.</w:t>
      </w:r>
    </w:p>
    <w:p w14:paraId="032F05EA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14:paraId="3E02A5E5" w14:textId="526FFD19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Легкобит Наталія 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Ми</w:t>
      </w:r>
      <w:r w:rsidR="00F253BC">
        <w:rPr>
          <w:rFonts w:ascii="Times New Roman" w:hAnsi="Times New Roman"/>
          <w:sz w:val="28"/>
          <w:szCs w:val="28"/>
          <w:lang w:val="uk-UA"/>
        </w:rPr>
        <w:t>колаїв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на</w:t>
      </w:r>
      <w:r w:rsidR="00F2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E6" w:rsidRPr="000C2CEC">
        <w:rPr>
          <w:rFonts w:ascii="Times New Roman" w:hAnsi="Times New Roman"/>
          <w:sz w:val="28"/>
          <w:szCs w:val="28"/>
          <w:lang w:val="uk-UA"/>
        </w:rPr>
        <w:t>–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начальник відділу юридичного забезпечення Управління капітального будівництва Чернігівської обласної державної адміністрації;</w:t>
      </w:r>
    </w:p>
    <w:p w14:paraId="59FCAD8E" w14:textId="77777777" w:rsidR="00CE0A9B" w:rsidRPr="000C2CEC" w:rsidRDefault="00CE0A9B" w:rsidP="00CE0A9B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C2CEC">
        <w:rPr>
          <w:rFonts w:ascii="Times New Roman" w:hAnsi="Times New Roman"/>
          <w:sz w:val="28"/>
          <w:szCs w:val="28"/>
          <w:lang w:val="uk-UA"/>
        </w:rPr>
        <w:t>Власенко Владислав Миколайович – фізична особа, яка надає послуги за цивільно-правовою угодою.</w:t>
      </w:r>
    </w:p>
    <w:p w14:paraId="2310AC83" w14:textId="1AD796B8" w:rsidR="00D90016" w:rsidRPr="00612858" w:rsidRDefault="00D90016" w:rsidP="00612858">
      <w:pPr>
        <w:spacing w:line="240" w:lineRule="atLeast"/>
        <w:ind w:firstLine="567"/>
        <w:jc w:val="both"/>
        <w:rPr>
          <w:color w:val="auto"/>
          <w:w w:val="100"/>
          <w:szCs w:val="28"/>
        </w:rPr>
      </w:pPr>
      <w:r w:rsidRPr="00612858">
        <w:rPr>
          <w:color w:val="auto"/>
          <w:w w:val="100"/>
          <w:szCs w:val="28"/>
        </w:rPr>
        <w:t>Робочій групі, у строки визначені Законом України «Про публічні закупівлі» з урахуванням особливостей, затверджених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змінами), здійснити розгляд тендерн</w:t>
      </w:r>
      <w:r w:rsidR="00F861BD" w:rsidRPr="00612858">
        <w:rPr>
          <w:color w:val="auto"/>
          <w:w w:val="100"/>
          <w:szCs w:val="28"/>
        </w:rPr>
        <w:t>ої</w:t>
      </w:r>
      <w:r w:rsidRPr="00612858">
        <w:rPr>
          <w:color w:val="auto"/>
          <w:w w:val="100"/>
          <w:szCs w:val="28"/>
        </w:rPr>
        <w:t xml:space="preserve"> пропозиці</w:t>
      </w:r>
      <w:r w:rsidR="00F861BD" w:rsidRPr="00612858">
        <w:rPr>
          <w:color w:val="auto"/>
          <w:w w:val="100"/>
          <w:szCs w:val="28"/>
        </w:rPr>
        <w:t>ї</w:t>
      </w:r>
      <w:r w:rsidRPr="00612858">
        <w:rPr>
          <w:color w:val="auto"/>
          <w:w w:val="100"/>
          <w:szCs w:val="28"/>
        </w:rPr>
        <w:t xml:space="preserve"> учасник</w:t>
      </w:r>
      <w:r w:rsidR="00F861BD" w:rsidRPr="00612858">
        <w:rPr>
          <w:color w:val="auto"/>
          <w:w w:val="100"/>
          <w:szCs w:val="28"/>
        </w:rPr>
        <w:t>а</w:t>
      </w:r>
      <w:r w:rsidRPr="00612858">
        <w:rPr>
          <w:color w:val="auto"/>
          <w:w w:val="100"/>
          <w:szCs w:val="28"/>
        </w:rPr>
        <w:t xml:space="preserve"> процедури закупівлі по об’єкту: «</w:t>
      </w:r>
      <w:r w:rsidR="00CE0A9B" w:rsidRPr="00CE0A9B">
        <w:rPr>
          <w:color w:val="auto"/>
          <w:w w:val="100"/>
          <w:szCs w:val="28"/>
        </w:rPr>
        <w:t xml:space="preserve">Капітальний ремонт (влаштування пожежної сигналізації) будівель адміністративно-учбового корпусу (літера А-4), спортзалу (літера Б-1) та казарми (літера Г-3) Чернігівського ліцею з посиленою військово-фізичною підготовкою за адресою: вул. Стрілецька, 1, м. Чернігів, Чернігівська </w:t>
      </w:r>
      <w:r w:rsidR="00CE0A9B" w:rsidRPr="00CE0A9B">
        <w:rPr>
          <w:color w:val="auto"/>
          <w:w w:val="100"/>
          <w:szCs w:val="28"/>
        </w:rPr>
        <w:lastRenderedPageBreak/>
        <w:t>область (ДК 021:2015 - 45453000-7 «Капітальний ремонт і реставрація»)</w:t>
      </w:r>
      <w:r w:rsidRPr="00612858">
        <w:rPr>
          <w:color w:val="auto"/>
          <w:w w:val="100"/>
          <w:szCs w:val="28"/>
        </w:rPr>
        <w:t xml:space="preserve">», ідентифікатор закупівлі </w:t>
      </w:r>
      <w:hyperlink r:id="rId8" w:tgtFrame="_blank" w:tooltip="Оголошення на порталі Уповноваженого органу" w:history="1">
        <w:r w:rsidR="00CE0A9B" w:rsidRPr="00CE0A9B">
          <w:rPr>
            <w:color w:val="auto"/>
            <w:w w:val="100"/>
            <w:szCs w:val="28"/>
          </w:rPr>
          <w:t>UA-2026-06-08-005950-a</w:t>
        </w:r>
      </w:hyperlink>
      <w:r w:rsidRPr="00CE0A9B">
        <w:rPr>
          <w:color w:val="auto"/>
          <w:w w:val="100"/>
          <w:szCs w:val="28"/>
        </w:rPr>
        <w:t>.</w:t>
      </w:r>
    </w:p>
    <w:p w14:paraId="51B6D75C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Рішення робочої групи оформити протоколом із зазначенням дати та часу прийняття рішення.</w:t>
      </w:r>
    </w:p>
    <w:p w14:paraId="6E70BFFB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14:paraId="7421EA09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C5F8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93BB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Начальник                                                                          Ярослав СЛЄСАРЕНКО</w:t>
      </w:r>
    </w:p>
    <w:p w14:paraId="2EC4E9D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4BE1CD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22699D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3A7457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E1250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13F55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7898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F3DE61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A6FD03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54AC2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1D941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08783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F8BB83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E48CA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7B29B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B9A57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623051" w14:textId="12744E69" w:rsidR="00D90016" w:rsidRPr="003A4D2B" w:rsidRDefault="00D90016" w:rsidP="003A4D2B">
      <w:pPr>
        <w:rPr>
          <w:color w:val="auto"/>
          <w:w w:val="100"/>
          <w:szCs w:val="28"/>
        </w:rPr>
      </w:pPr>
    </w:p>
    <w:sectPr w:rsidR="00D90016" w:rsidRPr="003A4D2B" w:rsidSect="007938A3">
      <w:headerReference w:type="default" r:id="rId9"/>
      <w:headerReference w:type="first" r:id="rId10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B88BB" w14:textId="77777777" w:rsidR="000E7473" w:rsidRDefault="000E7473" w:rsidP="00B9648E">
      <w:r>
        <w:separator/>
      </w:r>
    </w:p>
  </w:endnote>
  <w:endnote w:type="continuationSeparator" w:id="0">
    <w:p w14:paraId="7CA37E83" w14:textId="77777777" w:rsidR="000E7473" w:rsidRDefault="000E7473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BD7BD" w14:textId="77777777" w:rsidR="000E7473" w:rsidRDefault="000E7473" w:rsidP="00B9648E">
      <w:r>
        <w:separator/>
      </w:r>
    </w:p>
  </w:footnote>
  <w:footnote w:type="continuationSeparator" w:id="0">
    <w:p w14:paraId="3E34AF20" w14:textId="77777777" w:rsidR="000E7473" w:rsidRDefault="000E7473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00DEBC0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5C5C05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490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2FC7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473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1EB"/>
    <w:rsid w:val="00186F06"/>
    <w:rsid w:val="00187407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0D9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5BF4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2729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3BCC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06A7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4D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4D2B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094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4307"/>
    <w:rsid w:val="004550C2"/>
    <w:rsid w:val="00455DCA"/>
    <w:rsid w:val="00455E60"/>
    <w:rsid w:val="004563E7"/>
    <w:rsid w:val="00456978"/>
    <w:rsid w:val="00456A00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13C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0486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5C05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858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15F8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96F60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6623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8E6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763F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85C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330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0AAC"/>
    <w:rsid w:val="00A8212B"/>
    <w:rsid w:val="00A8313B"/>
    <w:rsid w:val="00A84046"/>
    <w:rsid w:val="00A84865"/>
    <w:rsid w:val="00A86255"/>
    <w:rsid w:val="00A865DF"/>
    <w:rsid w:val="00A917EF"/>
    <w:rsid w:val="00A924CB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5BD0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5977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5D8A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5FE9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0A9B"/>
    <w:rsid w:val="00CE13CC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8CE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833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0016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574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1D22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257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1F1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350E"/>
    <w:rsid w:val="00F14A72"/>
    <w:rsid w:val="00F1520E"/>
    <w:rsid w:val="00F21DC8"/>
    <w:rsid w:val="00F22561"/>
    <w:rsid w:val="00F24895"/>
    <w:rsid w:val="00F253BC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1BD"/>
    <w:rsid w:val="00F86D38"/>
    <w:rsid w:val="00F90517"/>
    <w:rsid w:val="00F906A2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C5A06"/>
    <w:rsid w:val="00FD03BE"/>
    <w:rsid w:val="00FD03E1"/>
    <w:rsid w:val="00FD2CBB"/>
    <w:rsid w:val="00FD3309"/>
    <w:rsid w:val="00FD388F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522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  <w:style w:type="character" w:customStyle="1" w:styleId="js-apiid">
    <w:name w:val="js-apiid"/>
    <w:basedOn w:val="a0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6-08-00595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31B3-A4AB-4A39-B108-789AB02B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Протокольна Частина</dc:creator>
  <cp:lastModifiedBy>Пользователь Windows</cp:lastModifiedBy>
  <cp:revision>4</cp:revision>
  <cp:lastPrinted>2026-04-22T09:58:00Z</cp:lastPrinted>
  <dcterms:created xsi:type="dcterms:W3CDTF">2026-07-13T07:05:00Z</dcterms:created>
  <dcterms:modified xsi:type="dcterms:W3CDTF">2026-07-13T13:02:00Z</dcterms:modified>
</cp:coreProperties>
</file>